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A selection of </w:t>
      </w:r>
      <w:r>
        <w:rPr/>
        <w:t xml:space="preserve">books written by Southampton authors </w:t>
      </w:r>
      <w:r>
        <w:rPr/>
        <w:t>found in the Historical Cabinets.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1. Through the rear view mirror – Anna Parsons Howlett</w:t>
      </w:r>
    </w:p>
    <w:p>
      <w:pPr>
        <w:pStyle w:val="Normal"/>
        <w:bidi w:val="0"/>
        <w:jc w:val="left"/>
        <w:rPr/>
      </w:pPr>
      <w:r>
        <w:rPr/>
        <w:t>2. Word play: poems – Various authors</w:t>
      </w:r>
    </w:p>
    <w:p>
      <w:pPr>
        <w:pStyle w:val="Normal"/>
        <w:bidi w:val="0"/>
        <w:jc w:val="left"/>
        <w:rPr/>
      </w:pPr>
      <w:r>
        <w:rPr/>
        <w:t>3. A way with words: selected works from 2006-2007. - Various authors.</w:t>
      </w:r>
    </w:p>
    <w:p>
      <w:pPr>
        <w:pStyle w:val="Normal"/>
        <w:bidi w:val="0"/>
        <w:jc w:val="left"/>
        <w:rPr/>
      </w:pPr>
      <w:r>
        <w:rPr/>
        <w:t>4. Selections from Seasonings: poems – Joan B. Flynn.</w:t>
      </w:r>
    </w:p>
    <w:p>
      <w:pPr>
        <w:pStyle w:val="Normal"/>
        <w:bidi w:val="0"/>
        <w:jc w:val="left"/>
        <w:rPr/>
      </w:pPr>
      <w:r>
        <w:rPr/>
        <w:t>5. Notes of Samuel L. T. Wright</w:t>
      </w:r>
    </w:p>
    <w:p>
      <w:pPr>
        <w:pStyle w:val="Normal"/>
        <w:bidi w:val="0"/>
        <w:jc w:val="left"/>
        <w:rPr/>
      </w:pPr>
      <w:r>
        <w:rPr/>
        <w:t>6. History of Foamer – Samuel L. T. Wright.</w:t>
      </w:r>
    </w:p>
    <w:p>
      <w:pPr>
        <w:pStyle w:val="Normal"/>
        <w:bidi w:val="0"/>
        <w:jc w:val="left"/>
        <w:rPr/>
      </w:pPr>
      <w:r>
        <w:rPr/>
        <w:t>7. Astounding facts from the spirit world… - Josiah A. Gridley</w:t>
      </w:r>
    </w:p>
    <w:p>
      <w:pPr>
        <w:pStyle w:val="Normal"/>
        <w:bidi w:val="0"/>
        <w:jc w:val="left"/>
        <w:rPr/>
      </w:pPr>
      <w:r>
        <w:rPr/>
        <w:t>8. An Angel on my shoulder – Lori Szepelak.</w:t>
      </w:r>
    </w:p>
    <w:p>
      <w:pPr>
        <w:pStyle w:val="Normal"/>
        <w:bidi w:val="0"/>
        <w:jc w:val="left"/>
        <w:rPr/>
      </w:pPr>
      <w:r>
        <w:rPr/>
        <w:t>9. Civil War letters of Samuel F. Edwards.</w:t>
      </w:r>
    </w:p>
    <w:p>
      <w:pPr>
        <w:pStyle w:val="Normal"/>
        <w:bidi w:val="0"/>
        <w:jc w:val="left"/>
        <w:rPr/>
      </w:pPr>
      <w:r>
        <w:rPr/>
        <w:t>10. Places you will be from – S. Forrest Nomakeo</w:t>
      </w:r>
    </w:p>
    <w:p>
      <w:pPr>
        <w:pStyle w:val="Normal"/>
        <w:bidi w:val="0"/>
        <w:jc w:val="left"/>
        <w:rPr/>
      </w:pPr>
      <w:r>
        <w:rPr/>
        <w:t>11. Today I am a lion – Laura Whiteley.</w:t>
      </w:r>
    </w:p>
    <w:p>
      <w:pPr>
        <w:pStyle w:val="Normal"/>
        <w:bidi w:val="0"/>
        <w:jc w:val="left"/>
        <w:rPr/>
      </w:pPr>
      <w:r>
        <w:rPr/>
        <w:t>12. Favorites of Family &amp; Friends – Bashista Orchards &amp; Cider Mill.</w:t>
      </w:r>
    </w:p>
    <w:p>
      <w:pPr>
        <w:pStyle w:val="Normal"/>
        <w:bidi w:val="0"/>
        <w:jc w:val="left"/>
        <w:rPr/>
      </w:pPr>
      <w:r>
        <w:rPr/>
        <w:t>13. Five Years to the day: Memories of World War II 1940-1946 – Frank P. Conant.</w:t>
      </w:r>
    </w:p>
    <w:p>
      <w:pPr>
        <w:pStyle w:val="Normal"/>
        <w:bidi w:val="0"/>
        <w:jc w:val="left"/>
        <w:rPr/>
      </w:pPr>
      <w:r>
        <w:rPr/>
        <w:t>14. Nursing school during World War II – Ruby B. Conant.</w:t>
      </w:r>
    </w:p>
    <w:p>
      <w:pPr>
        <w:pStyle w:val="Normal"/>
        <w:bidi w:val="0"/>
        <w:jc w:val="left"/>
        <w:rPr/>
      </w:pPr>
      <w:r>
        <w:rPr/>
        <w:t>15. Extracts from “My History of Homesteads” - Samuel L. T. Wright.</w:t>
      </w:r>
    </w:p>
    <w:p>
      <w:pPr>
        <w:pStyle w:val="Normal"/>
        <w:bidi w:val="0"/>
        <w:jc w:val="left"/>
        <w:rPr/>
      </w:pPr>
      <w:r>
        <w:rPr/>
        <w:t>16. Southampton writes a poem – Various authors.</w:t>
      </w:r>
    </w:p>
    <w:p>
      <w:pPr>
        <w:pStyle w:val="Normal"/>
        <w:bidi w:val="0"/>
        <w:jc w:val="left"/>
        <w:rPr/>
      </w:pPr>
      <w:r>
        <w:rPr/>
        <w:t>17. Journeys: selected works from 2007-2008 – Various athors.</w:t>
      </w:r>
    </w:p>
    <w:p>
      <w:pPr>
        <w:pStyle w:val="Normal"/>
        <w:bidi w:val="0"/>
        <w:jc w:val="left"/>
        <w:rPr/>
      </w:pPr>
      <w:r>
        <w:rPr/>
        <w:t>18. Divorce papers – Carol Weis</w:t>
      </w:r>
    </w:p>
    <w:p>
      <w:pPr>
        <w:pStyle w:val="Normal"/>
        <w:bidi w:val="0"/>
        <w:jc w:val="left"/>
        <w:rPr/>
      </w:pPr>
      <w:r>
        <w:rPr/>
        <w:t>19. Three years and three days: a memoir of World War II.  Theodore L. Hendrick.</w:t>
      </w:r>
    </w:p>
    <w:p>
      <w:pPr>
        <w:pStyle w:val="Normal"/>
        <w:bidi w:val="0"/>
        <w:jc w:val="left"/>
        <w:rPr/>
      </w:pPr>
      <w:r>
        <w:rPr/>
        <w:t>20. Mr. Winky – Betty Stull Schaffer.</w:t>
      </w:r>
    </w:p>
    <w:p>
      <w:pPr>
        <w:pStyle w:val="Normal"/>
        <w:bidi w:val="0"/>
        <w:jc w:val="left"/>
        <w:rPr/>
      </w:pPr>
      <w:r>
        <w:rPr/>
        <w:t>21. Memories – Hazel Myman Vincent 1898-1987</w:t>
      </w:r>
    </w:p>
    <w:p>
      <w:pPr>
        <w:pStyle w:val="Normal"/>
        <w:bidi w:val="0"/>
        <w:jc w:val="left"/>
        <w:rPr/>
      </w:pPr>
      <w:r>
        <w:rPr/>
        <w:t>22. Southampton Sources 1753-1871 Stephen D. Robison</w:t>
      </w:r>
    </w:p>
    <w:p>
      <w:pPr>
        <w:pStyle w:val="Normal"/>
        <w:bidi w:val="0"/>
        <w:jc w:val="left"/>
        <w:rPr/>
      </w:pPr>
      <w:r>
        <w:rPr/>
        <w:t>23. Glendale Village – Janet Muszynski Rapalus.</w:t>
      </w:r>
    </w:p>
    <w:p>
      <w:pPr>
        <w:pStyle w:val="Normal"/>
        <w:bidi w:val="0"/>
        <w:jc w:val="left"/>
        <w:rPr/>
      </w:pPr>
      <w:r>
        <w:rPr/>
        <w:t>24.Manhan River, north branch: an historical narrative – Janet Muwszynski Rapalus</w:t>
      </w:r>
    </w:p>
    <w:p>
      <w:pPr>
        <w:pStyle w:val="Normal"/>
        <w:bidi w:val="0"/>
        <w:jc w:val="left"/>
        <w:rPr/>
      </w:pPr>
      <w:r>
        <w:rPr/>
        <w:t>25. History of old houses – Atherton W. Parsons.</w:t>
      </w:r>
    </w:p>
    <w:p>
      <w:pPr>
        <w:pStyle w:val="Normal"/>
        <w:bidi w:val="0"/>
        <w:jc w:val="left"/>
        <w:rPr/>
      </w:pPr>
      <w:r>
        <w:rPr/>
        <w:t>26. The Gateway District = Shirley Pomeroy.</w:t>
      </w:r>
    </w:p>
    <w:p>
      <w:pPr>
        <w:pStyle w:val="Normal"/>
        <w:bidi w:val="0"/>
        <w:jc w:val="left"/>
        <w:rPr/>
      </w:pPr>
      <w:r>
        <w:rPr/>
        <w:t>27. Southampton, newtown on the Manhan -  Compiled under the direction of William F. Czelusniak.</w:t>
      </w:r>
    </w:p>
    <w:p>
      <w:pPr>
        <w:pStyle w:val="Normal"/>
        <w:bidi w:val="0"/>
        <w:jc w:val="left"/>
        <w:rPr/>
      </w:pPr>
      <w:r>
        <w:rPr/>
        <w:t>28. Our New England Heritage 1846-1965 – Frank P. Conant.</w:t>
      </w:r>
    </w:p>
    <w:p>
      <w:pPr>
        <w:pStyle w:val="Normal"/>
        <w:bidi w:val="0"/>
        <w:jc w:val="left"/>
        <w:rPr/>
      </w:pPr>
      <w:r>
        <w:rPr/>
        <w:t>29. God’s stewards: Samuel and Emily Williston – Frank P. Conant.</w:t>
      </w:r>
    </w:p>
    <w:p>
      <w:pPr>
        <w:pStyle w:val="Normal"/>
        <w:bidi w:val="0"/>
        <w:jc w:val="left"/>
        <w:rPr/>
      </w:pPr>
      <w:r>
        <w:rPr/>
        <w:t>30. History of United Elastic Corporation 1927-1968 – Frank P. Conant.</w:t>
      </w:r>
    </w:p>
    <w:p>
      <w:pPr>
        <w:pStyle w:val="Normal"/>
        <w:bidi w:val="0"/>
        <w:jc w:val="left"/>
        <w:rPr/>
      </w:pPr>
      <w:r>
        <w:rPr/>
        <w:t>31. Uncommon gifts – Ann L. Hallstein.</w:t>
      </w:r>
    </w:p>
    <w:p>
      <w:pPr>
        <w:pStyle w:val="Normal"/>
        <w:bidi w:val="0"/>
        <w:jc w:val="left"/>
        <w:rPr/>
      </w:pPr>
      <w:r>
        <w:rPr/>
        <w:t>32. Every Day healing: finding extraordinary moments in ordinary times. - Ann L. Hallstein.</w:t>
      </w:r>
    </w:p>
    <w:p>
      <w:pPr>
        <w:pStyle w:val="Normal"/>
        <w:bidi w:val="0"/>
        <w:jc w:val="left"/>
        <w:rPr/>
      </w:pPr>
      <w:r>
        <w:rPr/>
        <w:t>33. A preliminary investigation of archival materials relation to church music in the Northampton towns from 1770 to 1870 – Miriam Stone Howland.</w:t>
      </w:r>
    </w:p>
    <w:p>
      <w:pPr>
        <w:pStyle w:val="Normal"/>
        <w:bidi w:val="0"/>
        <w:jc w:val="left"/>
        <w:rPr/>
      </w:pPr>
      <w:r>
        <w:rPr/>
        <w:t>34. Misadventures of Mrs. Muddleday – Dorothy Howland Parsons</w:t>
      </w:r>
    </w:p>
    <w:p>
      <w:pPr>
        <w:pStyle w:val="Normal"/>
        <w:bidi w:val="0"/>
        <w:jc w:val="left"/>
        <w:rPr/>
      </w:pPr>
      <w:r>
        <w:rPr/>
        <w:t xml:space="preserve">35.Turtle No. 1 – Creative Writing Club of Hampshire Reg. High School </w:t>
      </w:r>
    </w:p>
    <w:p>
      <w:pPr>
        <w:pStyle w:val="Normal"/>
        <w:bidi w:val="0"/>
        <w:jc w:val="left"/>
        <w:rPr/>
      </w:pPr>
      <w:r>
        <w:rPr/>
        <w:t>36. History of the planning and building of the new Edwards Library – Edwin Daniels.</w:t>
      </w:r>
    </w:p>
    <w:p>
      <w:pPr>
        <w:pStyle w:val="Normal"/>
        <w:bidi w:val="0"/>
        <w:jc w:val="left"/>
        <w:rPr/>
      </w:pPr>
      <w:r>
        <w:rPr/>
        <w:t>38. Center Cemetery Photographs – Richard Frary.</w:t>
      </w:r>
    </w:p>
    <w:p>
      <w:pPr>
        <w:pStyle w:val="Normal"/>
        <w:bidi w:val="0"/>
        <w:jc w:val="left"/>
        <w:rPr/>
      </w:pPr>
      <w:r>
        <w:rPr/>
        <w:t>39. Tombstone inscriptions of the cemeteries of Southampton, Massachusetts 1738-1981.</w:t>
      </w:r>
    </w:p>
    <w:p>
      <w:pPr>
        <w:pStyle w:val="Normal"/>
        <w:bidi w:val="0"/>
        <w:jc w:val="left"/>
        <w:rPr/>
      </w:pPr>
      <w:r>
        <w:rPr/>
        <w:t>40. Tombstone inscriptions of the Center Cemetery of Southampton, Massachusetts: September 1, 1981-December 31, 200. - Richard M. Frary</w:t>
      </w:r>
    </w:p>
    <w:p>
      <w:pPr>
        <w:pStyle w:val="Normal"/>
        <w:bidi w:val="0"/>
        <w:jc w:val="left"/>
        <w:rPr/>
      </w:pPr>
      <w:r>
        <w:rPr/>
        <w:t>41. Southampton men in the War of the Rebellion (Civil War) 1861-1865-Richard M. Frary.</w:t>
      </w:r>
    </w:p>
    <w:p>
      <w:pPr>
        <w:pStyle w:val="Normal"/>
        <w:bidi w:val="0"/>
        <w:jc w:val="left"/>
        <w:rPr/>
      </w:pPr>
      <w:r>
        <w:rPr/>
        <w:t>42. Five cent, five cent – Pictures by Betty Stull</w:t>
      </w:r>
    </w:p>
    <w:p>
      <w:pPr>
        <w:pStyle w:val="Normal"/>
        <w:bidi w:val="0"/>
        <w:jc w:val="left"/>
        <w:rPr/>
      </w:pPr>
      <w:r>
        <w:rPr/>
        <w:t>43. A count of deaths in Southampton 1819-1845 – Eunice Clapp</w:t>
      </w:r>
    </w:p>
    <w:p>
      <w:pPr>
        <w:pStyle w:val="Normal"/>
        <w:bidi w:val="0"/>
        <w:jc w:val="left"/>
        <w:rPr/>
      </w:pPr>
      <w:r>
        <w:rPr/>
        <w:t>44. The collected short works of Lewis W. Miller</w:t>
      </w:r>
    </w:p>
    <w:p>
      <w:pPr>
        <w:pStyle w:val="Normal"/>
        <w:bidi w:val="0"/>
        <w:jc w:val="left"/>
        <w:rPr/>
      </w:pPr>
      <w:r>
        <w:rPr/>
        <w:t>45. Remembering Dr. Douglas</w:t>
      </w:r>
    </w:p>
    <w:p>
      <w:pPr>
        <w:pStyle w:val="Normal"/>
        <w:bidi w:val="0"/>
        <w:jc w:val="left"/>
        <w:rPr/>
      </w:pPr>
      <w:r>
        <w:rPr/>
        <w:t>46. Drowned river – Thomas Lux</w:t>
      </w:r>
    </w:p>
    <w:p>
      <w:pPr>
        <w:pStyle w:val="Normal"/>
        <w:bidi w:val="0"/>
        <w:jc w:val="left"/>
        <w:rPr/>
      </w:pPr>
      <w:r>
        <w:rPr/>
        <w:t>page 2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47. Cabin fever – Greg Joly</w:t>
      </w:r>
    </w:p>
    <w:p>
      <w:pPr>
        <w:pStyle w:val="Normal"/>
        <w:bidi w:val="0"/>
        <w:jc w:val="left"/>
        <w:rPr/>
      </w:pPr>
      <w:r>
        <w:rPr/>
        <w:t>48. A trip to Liberia – Betty Stull</w:t>
      </w:r>
    </w:p>
    <w:p>
      <w:pPr>
        <w:pStyle w:val="Normal"/>
        <w:bidi w:val="0"/>
        <w:jc w:val="left"/>
        <w:rPr/>
      </w:pPr>
      <w:r>
        <w:rPr/>
        <w:t>49. Country Fare – Dorothy Parsons Howland</w:t>
      </w:r>
    </w:p>
    <w:p>
      <w:pPr>
        <w:pStyle w:val="Normal"/>
        <w:bidi w:val="0"/>
        <w:jc w:val="left"/>
        <w:rPr/>
      </w:pPr>
      <w:r>
        <w:rPr/>
        <w:t>50. Images of America: Southampton – Ted and Maxine Hendrick</w:t>
      </w:r>
    </w:p>
    <w:p>
      <w:pPr>
        <w:pStyle w:val="Normal"/>
        <w:bidi w:val="0"/>
        <w:jc w:val="left"/>
        <w:rPr/>
      </w:pPr>
      <w:r>
        <w:rPr/>
        <w:t>52. History of the West Part – Samuel L. T. Wright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Updated August 27, 2022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2240" w:h="15840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NSimSun" w:cs="Lucida Sans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79</TotalTime>
  <Application>LibreOffice/6.3.3.2$Windows_X86_64 LibreOffice_project/a64200df03143b798afd1ec74a12ab50359878ed</Application>
  <Pages>2</Pages>
  <Words>488</Words>
  <Characters>2567</Characters>
  <CharactersWithSpaces>3040</CharactersWithSpaces>
  <Paragraphs>53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2022-08-20T15:14:18Z</dcterms:created>
  <dc:creator/>
  <dc:description/>
  <dc:language>en-US</dc:language>
  <cp:lastModifiedBy/>
  <cp:lastPrinted>2022-08-27T13:38:17Z</cp:lastPrinted>
  <dcterms:modified xsi:type="dcterms:W3CDTF">2022-08-27T14:50:58Z</dcterms:modified>
  <cp:revision>11</cp:revision>
  <dc:subject/>
  <dc:title/>
</cp:coreProperties>
</file>